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F4" w:rsidRDefault="00333F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3FF4" w:rsidRDefault="00333FF4">
      <w:pPr>
        <w:pStyle w:val="ConsPlusNormal"/>
        <w:outlineLvl w:val="0"/>
      </w:pPr>
    </w:p>
    <w:p w:rsidR="00333FF4" w:rsidRDefault="00333FF4">
      <w:pPr>
        <w:pStyle w:val="ConsPlusTitle"/>
        <w:jc w:val="center"/>
      </w:pPr>
      <w:r>
        <w:t>ИСПОЛНИТЕЛЬНЫЙ КОМИТЕТ</w:t>
      </w:r>
    </w:p>
    <w:p w:rsidR="00333FF4" w:rsidRDefault="00333FF4">
      <w:pPr>
        <w:pStyle w:val="ConsPlusTitle"/>
        <w:jc w:val="center"/>
      </w:pPr>
      <w:r>
        <w:t>МУНИЦИПАЛЬНОГО ОБРАЗОВАНИЯ Г. КАЗАНИ</w:t>
      </w:r>
    </w:p>
    <w:p w:rsidR="00333FF4" w:rsidRDefault="00333FF4">
      <w:pPr>
        <w:pStyle w:val="ConsPlusTitle"/>
        <w:jc w:val="both"/>
      </w:pPr>
    </w:p>
    <w:p w:rsidR="00333FF4" w:rsidRDefault="00333FF4">
      <w:pPr>
        <w:pStyle w:val="ConsPlusTitle"/>
        <w:jc w:val="center"/>
      </w:pPr>
      <w:r>
        <w:t>ПОСТАНОВЛЕНИЕ</w:t>
      </w:r>
    </w:p>
    <w:p w:rsidR="00333FF4" w:rsidRDefault="00333FF4">
      <w:pPr>
        <w:pStyle w:val="ConsPlusTitle"/>
        <w:jc w:val="center"/>
      </w:pPr>
      <w:r>
        <w:t>от 19 декабря 2018 г. N 6398</w:t>
      </w:r>
    </w:p>
    <w:p w:rsidR="00333FF4" w:rsidRDefault="00333FF4">
      <w:pPr>
        <w:pStyle w:val="ConsPlusTitle"/>
        <w:jc w:val="both"/>
      </w:pPr>
    </w:p>
    <w:p w:rsidR="00333FF4" w:rsidRDefault="00333FF4">
      <w:pPr>
        <w:pStyle w:val="ConsPlusTitle"/>
        <w:jc w:val="center"/>
      </w:pPr>
      <w:r>
        <w:t>ОБ УСТАНОВЛЕНИИ НОРМАТИВА СТОИМОСТИ ОДНОГО КВАДРАТНОГО МЕТРА</w:t>
      </w:r>
    </w:p>
    <w:p w:rsidR="00333FF4" w:rsidRDefault="00333FF4">
      <w:pPr>
        <w:pStyle w:val="ConsPlusTitle"/>
        <w:jc w:val="center"/>
      </w:pPr>
      <w:r>
        <w:t>ОБЩЕЙ ПЛОЩАДИ ЖИЛЬЯ В Г. КАЗАНИ НА ЧЕТВЕРТЫЙ КВАРТАЛ</w:t>
      </w:r>
    </w:p>
    <w:p w:rsidR="00333FF4" w:rsidRDefault="00333FF4">
      <w:pPr>
        <w:pStyle w:val="ConsPlusTitle"/>
        <w:jc w:val="center"/>
      </w:pPr>
      <w:r>
        <w:t>2018 ГОДА ДЛЯ РАСЧЕТА РАЗМЕРА СОЦИАЛЬНЫХ ВЫПЛАТ,</w:t>
      </w:r>
    </w:p>
    <w:p w:rsidR="00333FF4" w:rsidRDefault="00333FF4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МОЛОДЫМ СЕМЬЯМ НА ПРИОБРЕТЕНИЕ ЖИЛЬЯ</w:t>
      </w:r>
    </w:p>
    <w:p w:rsidR="00333FF4" w:rsidRDefault="00333FF4">
      <w:pPr>
        <w:pStyle w:val="ConsPlusNormal"/>
        <w:jc w:val="both"/>
      </w:pPr>
    </w:p>
    <w:p w:rsidR="00333FF4" w:rsidRDefault="00333FF4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Российской Федерации от 12.09.2018 N 572/</w:t>
      </w:r>
      <w:proofErr w:type="gramStart"/>
      <w:r>
        <w:t>пр</w:t>
      </w:r>
      <w:proofErr w:type="gramEnd"/>
      <w: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года" постановляю:</w:t>
      </w:r>
    </w:p>
    <w:p w:rsidR="00333FF4" w:rsidRDefault="00333FF4">
      <w:pPr>
        <w:pStyle w:val="ConsPlusNormal"/>
        <w:spacing w:before="220"/>
        <w:ind w:firstLine="540"/>
        <w:jc w:val="both"/>
      </w:pPr>
      <w:r>
        <w:t>1. Установить норматив стоимости одного квадратного метра общей площади жилья в г. Казани на четвертый квартал 2018 года для расчета размера социальных выплат, предоставляемых молодым семьям на приобретение жилья, в размере 43 722 рублей.</w:t>
      </w:r>
    </w:p>
    <w:p w:rsidR="00333FF4" w:rsidRDefault="00333FF4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"Сборнике документов и правовых актов муниципального образования города Казани" и </w:t>
      </w:r>
      <w:proofErr w:type="gramStart"/>
      <w:r>
        <w:t>разместить его</w:t>
      </w:r>
      <w:proofErr w:type="gramEnd"/>
      <w:r>
        <w:t xml:space="preserve"> на официальном портале органов местного самоуправления города Казани (www.kzn.ru).</w:t>
      </w:r>
    </w:p>
    <w:p w:rsidR="00333FF4" w:rsidRDefault="00333FF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Руководителя Исполнительного комитета г. Казани Р.Г.Гафарова.</w:t>
      </w:r>
    </w:p>
    <w:p w:rsidR="00333FF4" w:rsidRDefault="00333FF4">
      <w:pPr>
        <w:pStyle w:val="ConsPlusNormal"/>
        <w:jc w:val="both"/>
      </w:pPr>
    </w:p>
    <w:p w:rsidR="00333FF4" w:rsidRDefault="00333FF4">
      <w:pPr>
        <w:pStyle w:val="ConsPlusNormal"/>
        <w:jc w:val="right"/>
      </w:pPr>
      <w:r>
        <w:t>Руководитель</w:t>
      </w:r>
    </w:p>
    <w:p w:rsidR="00333FF4" w:rsidRDefault="00333FF4">
      <w:pPr>
        <w:pStyle w:val="ConsPlusNormal"/>
        <w:jc w:val="right"/>
      </w:pPr>
      <w:r>
        <w:t>Д.Г.КАЛИНКИН</w:t>
      </w:r>
    </w:p>
    <w:p w:rsidR="00333FF4" w:rsidRDefault="00333FF4">
      <w:pPr>
        <w:pStyle w:val="ConsPlusNormal"/>
        <w:jc w:val="both"/>
      </w:pPr>
    </w:p>
    <w:p w:rsidR="00333FF4" w:rsidRDefault="00333FF4">
      <w:pPr>
        <w:pStyle w:val="ConsPlusNormal"/>
        <w:jc w:val="both"/>
      </w:pPr>
    </w:p>
    <w:p w:rsidR="00333FF4" w:rsidRDefault="00333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8D4" w:rsidRDefault="00B628D4">
      <w:bookmarkStart w:id="0" w:name="_GoBack"/>
      <w:bookmarkEnd w:id="0"/>
    </w:p>
    <w:sectPr w:rsidR="00B628D4" w:rsidSect="009A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4"/>
    <w:rsid w:val="00333FF4"/>
    <w:rsid w:val="00B6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9F2F0AEA55B674450447CA3FC33B4A0E4FCC9166E1998541B51442A5EC0D101CB380D1F2767B1701D7A9ACBABU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9F2F0AEA55B674450447CA3FC33B4A0E5F9CE106E1998541B51442A5EC0D101CB380D1F2767B1701D7A9ACBABU8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Ризванова</dc:creator>
  <cp:lastModifiedBy>Елена Александровна Ризванова</cp:lastModifiedBy>
  <cp:revision>1</cp:revision>
  <dcterms:created xsi:type="dcterms:W3CDTF">2019-02-07T06:20:00Z</dcterms:created>
  <dcterms:modified xsi:type="dcterms:W3CDTF">2019-02-07T06:20:00Z</dcterms:modified>
</cp:coreProperties>
</file>